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3B37" w14:textId="77777777" w:rsidR="001C3310" w:rsidRDefault="001C3310" w:rsidP="001C3310">
      <w:pPr>
        <w:rPr>
          <w:rtl/>
        </w:rPr>
      </w:pPr>
      <w:r>
        <w:rPr>
          <w:rFonts w:cs="Arial"/>
          <w:rtl/>
        </w:rPr>
        <w:t>דוברות הכנסת- מנצחים ביחד (הוועדה לעובדים זרים)</w:t>
      </w:r>
    </w:p>
    <w:p w14:paraId="5A50A8E9" w14:textId="77777777" w:rsidR="001C3310" w:rsidRDefault="001C3310" w:rsidP="001C3310">
      <w:pPr>
        <w:rPr>
          <w:rtl/>
        </w:rPr>
      </w:pPr>
    </w:p>
    <w:p w14:paraId="636CDD1E" w14:textId="77777777" w:rsidR="001C3310" w:rsidRDefault="001C3310" w:rsidP="001C3310">
      <w:pPr>
        <w:rPr>
          <w:rtl/>
        </w:rPr>
      </w:pPr>
      <w:r>
        <w:rPr>
          <w:rFonts w:cs="Arial"/>
          <w:rtl/>
        </w:rPr>
        <w:t xml:space="preserve">דיון בנושא זכויות העובדים הזרים בזמן המלחמה ומניעת תביעת מעסיקים: </w:t>
      </w:r>
    </w:p>
    <w:p w14:paraId="626BA602" w14:textId="77777777" w:rsidR="001C3310" w:rsidRDefault="001C3310" w:rsidP="001C3310">
      <w:pPr>
        <w:rPr>
          <w:rtl/>
        </w:rPr>
      </w:pPr>
    </w:p>
    <w:p w14:paraId="56CC79F6" w14:textId="77777777" w:rsidR="001C3310" w:rsidRDefault="001C3310" w:rsidP="001C3310">
      <w:pPr>
        <w:rPr>
          <w:rtl/>
        </w:rPr>
      </w:pPr>
      <w:r>
        <w:rPr>
          <w:rFonts w:cs="Arial"/>
          <w:rtl/>
        </w:rPr>
        <w:t>"יו"ר הוועדה ח"כ רביבו: בזמן מלחמה, יש להעביר לגישור תביעות שיוגשו בסוגיות עבודה במקום לבתי משפט"</w:t>
      </w:r>
    </w:p>
    <w:p w14:paraId="7D6FA708" w14:textId="77777777" w:rsidR="001C3310" w:rsidRDefault="001C3310" w:rsidP="001C3310">
      <w:pPr>
        <w:rPr>
          <w:rtl/>
        </w:rPr>
      </w:pPr>
    </w:p>
    <w:p w14:paraId="3F67E7D9" w14:textId="77777777" w:rsidR="001C3310" w:rsidRDefault="001C3310" w:rsidP="001C3310">
      <w:pPr>
        <w:rPr>
          <w:rtl/>
        </w:rPr>
      </w:pPr>
      <w:r>
        <w:rPr>
          <w:rFonts w:cs="Arial"/>
          <w:rtl/>
        </w:rPr>
        <w:t>נציג חקלאים מרמת הנגב: ארגונים אזרחיים שידלו עובדים זרים לעזוב את האזור יו"ר הוועדה בתגובה: מדובר בסוס טרויאני, יש לעצור תופעה פסולה זאת</w:t>
      </w:r>
    </w:p>
    <w:p w14:paraId="1036591C" w14:textId="77777777" w:rsidR="001C3310" w:rsidRDefault="001C3310" w:rsidP="001C3310">
      <w:pPr>
        <w:rPr>
          <w:rtl/>
        </w:rPr>
      </w:pPr>
    </w:p>
    <w:p w14:paraId="10054285" w14:textId="77777777" w:rsidR="001C3310" w:rsidRDefault="001C3310" w:rsidP="001C3310">
      <w:pPr>
        <w:rPr>
          <w:rtl/>
        </w:rPr>
      </w:pPr>
      <w:r>
        <w:rPr>
          <w:rFonts w:cs="Arial"/>
          <w:rtl/>
        </w:rPr>
        <w:t>הוועדה המיוחדת לעובדים הזרים קיימה היום (ג') דיון מיוחד בנושא זכויות העובדים הזרים על רקע מלחמת חרבות ברזל והגנה על המעסיקים מתביעות עתידיות.</w:t>
      </w:r>
    </w:p>
    <w:p w14:paraId="34D59666" w14:textId="77777777" w:rsidR="001C3310" w:rsidRDefault="001C3310" w:rsidP="001C3310">
      <w:pPr>
        <w:rPr>
          <w:rtl/>
        </w:rPr>
      </w:pPr>
    </w:p>
    <w:p w14:paraId="00F795BC" w14:textId="77777777" w:rsidR="001C3310" w:rsidRDefault="001C3310" w:rsidP="001C3310">
      <w:pPr>
        <w:rPr>
          <w:rtl/>
        </w:rPr>
      </w:pPr>
      <w:r>
        <w:rPr>
          <w:rFonts w:cs="Arial"/>
          <w:rtl/>
        </w:rPr>
        <w:t>בפתח הדיון אמר יו"ר הוועדה, ח"כ אליהו רביבו: "אירועי ה- 7.10 לא פסחו על העובדים הזרים, רבים נרצחו וחלקם נחטפו או נעדרים. העובדות והעובדים הזרים בעוטף הפגינו אומץ לב ואף הצילו את מעסיקיהם תוך כדי סיכון חיים, והוכיחו שהם חלק בלתי נפרד מהמשק, גם בשעת משבר. עלינו לחבק אותם ע"מ שיישארו במדינה, להביא עובדים נוספים כדי להמריץ את המשק ולדאוג כי יקבלו את כל זכויותיהם".</w:t>
      </w:r>
    </w:p>
    <w:p w14:paraId="3537F622" w14:textId="77777777" w:rsidR="001C3310" w:rsidRDefault="001C3310" w:rsidP="001C3310">
      <w:pPr>
        <w:rPr>
          <w:rtl/>
        </w:rPr>
      </w:pPr>
    </w:p>
    <w:p w14:paraId="3EEA4FF8" w14:textId="77777777" w:rsidR="001C3310" w:rsidRDefault="001C3310" w:rsidP="001C3310">
      <w:pPr>
        <w:rPr>
          <w:rtl/>
        </w:rPr>
      </w:pPr>
      <w:r>
        <w:rPr>
          <w:rFonts w:cs="Arial"/>
          <w:rtl/>
        </w:rPr>
        <w:t xml:space="preserve">מנהלת מנהל עובדים זרים, רשות האוכלוסין וההגירה, </w:t>
      </w:r>
      <w:proofErr w:type="spellStart"/>
      <w:r>
        <w:rPr>
          <w:rFonts w:cs="Arial"/>
          <w:rtl/>
        </w:rPr>
        <w:t>עינבל</w:t>
      </w:r>
      <w:proofErr w:type="spellEnd"/>
      <w:r>
        <w:rPr>
          <w:rFonts w:cs="Arial"/>
          <w:rtl/>
        </w:rPr>
        <w:t xml:space="preserve"> משש: מעודכנים ע"י משרד החוץ באיסוף הנתונים. נכון לעכשיו אנו יודעים על 29 נרצחים שזוהו בוודאות. תהליך הזיהוי מורכב, ביצענו שיחות עם המשפחות בשיתוף שלנו עם משטרת ישראל וביטוח הלאומי והשגרירות בישראל. ע"פ השגרירות התאילנדית יש נכון לאתמול, 26 הרוגים ו-40 נעדרים תאילנדים.</w:t>
      </w:r>
    </w:p>
    <w:p w14:paraId="3E0AA55D" w14:textId="77777777" w:rsidR="001C3310" w:rsidRDefault="001C3310" w:rsidP="001C3310">
      <w:pPr>
        <w:rPr>
          <w:rtl/>
        </w:rPr>
      </w:pPr>
    </w:p>
    <w:p w14:paraId="3976AEDC" w14:textId="77777777" w:rsidR="001C3310" w:rsidRDefault="001C3310" w:rsidP="001C3310">
      <w:pPr>
        <w:rPr>
          <w:rtl/>
        </w:rPr>
      </w:pPr>
      <w:r>
        <w:rPr>
          <w:rFonts w:cs="Arial"/>
          <w:rtl/>
        </w:rPr>
        <w:t>בהמשך הדיון התייחס יו"ר הוועדה למצבים של ניצול המלחמה לשידול עובדים זרים לתבוע את מעסיקיהם: "לשכנע עובדים זרים שחוששים שלא בצדק שלא יקבלו את שכרם זה לא אתי לא מוסרי ומכוער. קורא ללשכת  עורכי הדין לערוך שימועים ולנקוט סנקציות כנד אלה המכתימים את המקצוע".</w:t>
      </w:r>
    </w:p>
    <w:p w14:paraId="191F121B" w14:textId="77777777" w:rsidR="001C3310" w:rsidRDefault="001C3310" w:rsidP="001C3310">
      <w:pPr>
        <w:rPr>
          <w:rtl/>
        </w:rPr>
      </w:pPr>
    </w:p>
    <w:p w14:paraId="580643AA" w14:textId="77777777" w:rsidR="001C3310" w:rsidRDefault="001C3310" w:rsidP="001C3310">
      <w:pPr>
        <w:rPr>
          <w:rtl/>
        </w:rPr>
      </w:pPr>
      <w:r>
        <w:rPr>
          <w:rFonts w:cs="Arial"/>
          <w:rtl/>
        </w:rPr>
        <w:t>כפתרון לתופעה, הציע יו"ר הוועדה "להקים גוף וולונטרי שתפקידו לפשר ויתווך בין עובדים הזרים ובין המעסיקים על רקע המלחמה, שיתאם ציפיות ויוודא חתימה על סיום העסקה שמקובלת על שני הצדדים".</w:t>
      </w:r>
    </w:p>
    <w:p w14:paraId="035EB0E5" w14:textId="77777777" w:rsidR="001C3310" w:rsidRDefault="001C3310" w:rsidP="001C3310">
      <w:pPr>
        <w:rPr>
          <w:rtl/>
        </w:rPr>
      </w:pPr>
    </w:p>
    <w:p w14:paraId="62B4F664" w14:textId="77777777" w:rsidR="001C3310" w:rsidRDefault="001C3310" w:rsidP="001C3310">
      <w:pPr>
        <w:rPr>
          <w:rtl/>
        </w:rPr>
      </w:pPr>
      <w:r>
        <w:rPr>
          <w:rFonts w:cs="Arial"/>
          <w:rtl/>
        </w:rPr>
        <w:t xml:space="preserve">במהלך הדיון אמר סמנכ"ל פיתוח מועצה אזורית רמת הנגב איציק צור כי ארגוני סיוע אזרחיים  המסייעים לעובדים זרים, הגיעו כמתנדבים לעוטף עזה ושידלו עובדים  לעזוב את האזור. בתגובה </w:t>
      </w:r>
      <w:r>
        <w:rPr>
          <w:rFonts w:cs="Arial"/>
          <w:rtl/>
        </w:rPr>
        <w:lastRenderedPageBreak/>
        <w:t>אמר יו"ר הוועדה כי מדובר בתופעה פסולה ואסורה, "אפעל למען החקלאים כדי שתופעה כזאת לא תחזור על עצמה".</w:t>
      </w:r>
    </w:p>
    <w:p w14:paraId="535D32D1" w14:textId="77777777" w:rsidR="001C3310" w:rsidRDefault="001C3310" w:rsidP="001C3310">
      <w:pPr>
        <w:rPr>
          <w:rtl/>
        </w:rPr>
      </w:pPr>
    </w:p>
    <w:p w14:paraId="3973699F" w14:textId="77777777" w:rsidR="001C3310" w:rsidRDefault="001C3310" w:rsidP="001C3310">
      <w:pPr>
        <w:rPr>
          <w:rtl/>
        </w:rPr>
      </w:pPr>
      <w:r>
        <w:rPr>
          <w:rFonts w:cs="Arial"/>
          <w:rtl/>
        </w:rPr>
        <w:t xml:space="preserve">מנהל אגף המשק בתנועת המושבים, יוני </w:t>
      </w:r>
      <w:proofErr w:type="spellStart"/>
      <w:r>
        <w:rPr>
          <w:rFonts w:cs="Arial"/>
          <w:rtl/>
        </w:rPr>
        <w:t>דמרי</w:t>
      </w:r>
      <w:proofErr w:type="spellEnd"/>
      <w:r>
        <w:rPr>
          <w:rFonts w:cs="Arial"/>
          <w:rtl/>
        </w:rPr>
        <w:t>: החקלאים שלנו לא ישנים בלילה מדאגה. כשעובדים עוזבים לא בשל המלחמה אלא כי קיבל הצעה טובה יותר זאת נטישה ואסור לתת לזה יד. המדינה צריכה לסייע לחקלאים בהגנה מפני תביעות.</w:t>
      </w:r>
    </w:p>
    <w:p w14:paraId="1BA7CF9B" w14:textId="77777777" w:rsidR="001C3310" w:rsidRDefault="001C3310" w:rsidP="001C3310">
      <w:pPr>
        <w:rPr>
          <w:rtl/>
        </w:rPr>
      </w:pPr>
    </w:p>
    <w:p w14:paraId="0FD434CB" w14:textId="77777777" w:rsidR="001C3310" w:rsidRDefault="001C3310" w:rsidP="001C3310">
      <w:pPr>
        <w:rPr>
          <w:rtl/>
        </w:rPr>
      </w:pPr>
      <w:r>
        <w:rPr>
          <w:rFonts w:cs="Arial"/>
          <w:rtl/>
        </w:rPr>
        <w:t>עו"ד אלעד כהנא מארגון קו לעובד: באותו יום קשה לא היה הבדל בין העובדים הזרים לבין ישראלים. העובדים האלה חיוניים וצריך למנוע מצב של הרעת תנאים. אין לעובדים אינטרס לתבוע אלא רק במצב שאין להם פתרון אחר.</w:t>
      </w:r>
    </w:p>
    <w:p w14:paraId="5AFA0E29" w14:textId="77777777" w:rsidR="001C3310" w:rsidRDefault="001C3310" w:rsidP="001C3310">
      <w:pPr>
        <w:rPr>
          <w:rtl/>
        </w:rPr>
      </w:pPr>
    </w:p>
    <w:p w14:paraId="45FE207F" w14:textId="77777777" w:rsidR="001C3310" w:rsidRDefault="001C3310" w:rsidP="001C3310">
      <w:pPr>
        <w:rPr>
          <w:rtl/>
        </w:rPr>
      </w:pPr>
      <w:r>
        <w:rPr>
          <w:rFonts w:cs="Arial"/>
          <w:rtl/>
        </w:rPr>
        <w:t xml:space="preserve">עו"ד </w:t>
      </w:r>
      <w:proofErr w:type="spellStart"/>
      <w:r>
        <w:rPr>
          <w:rFonts w:cs="Arial"/>
          <w:rtl/>
        </w:rPr>
        <w:t>גיריס</w:t>
      </w:r>
      <w:proofErr w:type="spellEnd"/>
      <w:r>
        <w:rPr>
          <w:rFonts w:cs="Arial"/>
          <w:rtl/>
        </w:rPr>
        <w:t xml:space="preserve"> </w:t>
      </w:r>
      <w:proofErr w:type="spellStart"/>
      <w:r>
        <w:rPr>
          <w:rFonts w:cs="Arial"/>
          <w:rtl/>
        </w:rPr>
        <w:t>סמעאן</w:t>
      </w:r>
      <w:proofErr w:type="spellEnd"/>
      <w:r>
        <w:rPr>
          <w:rFonts w:cs="Arial"/>
          <w:rtl/>
        </w:rPr>
        <w:t xml:space="preserve"> המייצג עובדים זרים בחקלאות: כשהעובד רוצה לעזוב את מקום העבודה כי הוא חושש ולא מקבל משכורת מה עליו לעשות פרט לפנות לעורכי דין? מאז תחילת המלחמה נפגשתי עם 30-40 עובדים זרים. לא מגיש שום תביעה לפני סיום המלחמה ולפני שהגשתי מכתב למעסיק לנסות להגיע לפתרון.</w:t>
      </w:r>
    </w:p>
    <w:p w14:paraId="41318DAA" w14:textId="77777777" w:rsidR="001C3310" w:rsidRDefault="001C3310" w:rsidP="001C3310">
      <w:pPr>
        <w:rPr>
          <w:rtl/>
        </w:rPr>
      </w:pPr>
    </w:p>
    <w:p w14:paraId="25149152" w14:textId="77777777" w:rsidR="001C3310" w:rsidRDefault="001C3310" w:rsidP="001C3310">
      <w:pPr>
        <w:rPr>
          <w:rtl/>
        </w:rPr>
      </w:pPr>
      <w:r>
        <w:rPr>
          <w:rFonts w:cs="Arial"/>
          <w:rtl/>
        </w:rPr>
        <w:t>נציגת לשכת עורכי הדין, עו"ד חיה שפיגל: נתקלנו בתופעה המכוערת שעורכי דין משדלים ומעודדים להגיש תביעות, והצפי הוא שככל שהלחימה תמשך יוגשו עוד תביעות. זוהי תופעה הרסנית קודם כל עבור החקלאים, וגם לבתי הדין לעבודה שקורסים מעומס אך גם העובדים הזרים בעצמם יפגעו מהמהלך". עו"ד שפיגל התייחסה להצעת ח"כ רביבו ואמרה כי "הלשכה תשמח להתגייס לתפעול המנגנון  עוקף התביעות המשפטיות".</w:t>
      </w:r>
    </w:p>
    <w:p w14:paraId="2117B31C" w14:textId="77777777" w:rsidR="001C3310" w:rsidRDefault="001C3310" w:rsidP="001C3310">
      <w:pPr>
        <w:rPr>
          <w:rtl/>
        </w:rPr>
      </w:pPr>
    </w:p>
    <w:p w14:paraId="253EF51E" w14:textId="77777777" w:rsidR="001C3310" w:rsidRDefault="001C3310" w:rsidP="001C3310">
      <w:pPr>
        <w:rPr>
          <w:rtl/>
        </w:rPr>
      </w:pPr>
      <w:r>
        <w:rPr>
          <w:rFonts w:cs="Arial"/>
          <w:rtl/>
        </w:rPr>
        <w:t xml:space="preserve">יועמ"ש התאחדות חקלאי ישראל, יגאל דנינו: על משרד העבודה להוציא גילויי דעת עם דעת בנושא </w:t>
      </w:r>
      <w:proofErr w:type="spellStart"/>
      <w:r>
        <w:rPr>
          <w:rFonts w:cs="Arial"/>
          <w:rtl/>
        </w:rPr>
        <w:t>הסוגיה</w:t>
      </w:r>
      <w:proofErr w:type="spellEnd"/>
      <w:r>
        <w:rPr>
          <w:rFonts w:cs="Arial"/>
          <w:rtl/>
        </w:rPr>
        <w:t xml:space="preserve"> המרכזית- מתן תשלום פיצויים על עזיבה מוקדמת. עובדים שעזבו מקומות שלא היה תחת סיכון, לא מגיעות להן זכויות יתרות וזה יחשב כמו התפטרות. גילוי דעת כזה יפשט את המצב ויפחית את המוטיבציה של עורכי דין להגיש תביעות.</w:t>
      </w:r>
    </w:p>
    <w:p w14:paraId="7B4E3F5C" w14:textId="77777777" w:rsidR="001C3310" w:rsidRDefault="001C3310" w:rsidP="001C3310">
      <w:pPr>
        <w:rPr>
          <w:rtl/>
        </w:rPr>
      </w:pPr>
    </w:p>
    <w:p w14:paraId="03E1A6DC" w14:textId="77777777" w:rsidR="001C3310" w:rsidRDefault="001C3310" w:rsidP="001C3310">
      <w:pPr>
        <w:rPr>
          <w:rtl/>
        </w:rPr>
      </w:pPr>
      <w:r>
        <w:rPr>
          <w:rFonts w:cs="Arial"/>
          <w:rtl/>
        </w:rPr>
        <w:t>לסיכום הדיון ביקש יו"ר הוועדה ממשרד החוץ להעביר לוועדה את מספר העובדים הזרים מנותקי הקשר, החטופים והנרצחים . מהביטוח הלאומי ביקש יו"ר הוועדה להעביר את רשימת המשפחות העובדים אליהן נעשתה פנייה. כמו כן, ממשרד העבודה ביקש יו"ר הוועדה להוציא מכתב לבתי המשפט כי תביעות שיוגשו בזמן המלחמה בסוגיות עבודה יעברו לגישור לפי תקנות בית הדין לעבודה ואף לשקול להעבירם לממונה על זכויות העובדים במשרד העבודה".</w:t>
      </w:r>
    </w:p>
    <w:p w14:paraId="02CAF1E9" w14:textId="77777777" w:rsidR="001C3310" w:rsidRDefault="001C3310" w:rsidP="001C3310">
      <w:pPr>
        <w:rPr>
          <w:rtl/>
        </w:rPr>
      </w:pPr>
    </w:p>
    <w:p w14:paraId="3EAF1CA9" w14:textId="77777777" w:rsidR="001C3310" w:rsidRDefault="001C3310" w:rsidP="001C3310">
      <w:pPr>
        <w:rPr>
          <w:rtl/>
        </w:rPr>
      </w:pPr>
      <w:r>
        <w:rPr>
          <w:rFonts w:cs="Arial"/>
          <w:rtl/>
        </w:rPr>
        <w:t>קישור לתמונות מהדיון (נועם מושקוביץ, דוברות הכנסת):</w:t>
      </w:r>
    </w:p>
    <w:p w14:paraId="5EEB4EE5" w14:textId="77777777" w:rsidR="001C3310" w:rsidRDefault="001C3310" w:rsidP="001C3310">
      <w:r>
        <w:t>https://photos.app.goo.gl/BkEqEqjuGkZ8zSSE9</w:t>
      </w:r>
    </w:p>
    <w:p w14:paraId="043E8D53" w14:textId="77777777" w:rsidR="001C3310" w:rsidRDefault="001C3310" w:rsidP="001C3310">
      <w:pPr>
        <w:rPr>
          <w:rtl/>
        </w:rPr>
      </w:pPr>
    </w:p>
    <w:sectPr w:rsidR="001C3310" w:rsidSect="005A3A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10"/>
    <w:rsid w:val="001C3310"/>
    <w:rsid w:val="005A3AB9"/>
    <w:rsid w:val="00664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624C"/>
  <w15:chartTrackingRefBased/>
  <w15:docId w15:val="{590ED929-AA1E-4C14-A600-3DEC7432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3111</Characters>
  <Application>Microsoft Office Word</Application>
  <DocSecurity>0</DocSecurity>
  <Lines>25</Lines>
  <Paragraphs>7</Paragraphs>
  <ScaleCrop>false</ScaleCrop>
  <Company>Hewlett-Packard Company</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menashe levy</dc:creator>
  <cp:keywords/>
  <dc:description/>
  <cp:lastModifiedBy>menashe levy</cp:lastModifiedBy>
  <cp:revision>1</cp:revision>
  <dcterms:created xsi:type="dcterms:W3CDTF">2023-11-01T08:06:00Z</dcterms:created>
  <dcterms:modified xsi:type="dcterms:W3CDTF">2023-11-01T08:08:00Z</dcterms:modified>
</cp:coreProperties>
</file>